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254" w:rsidRDefault="00BA5254" w:rsidP="008B34E1">
      <w:pPr>
        <w:shd w:val="clear" w:color="auto" w:fill="FFFFFF"/>
        <w:spacing w:after="144" w:line="263" w:lineRule="atLeast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Пояснительная записка</w:t>
      </w:r>
    </w:p>
    <w:p w:rsidR="00BA5254" w:rsidRDefault="00BA5254" w:rsidP="00BA5254">
      <w:pPr>
        <w:shd w:val="clear" w:color="auto" w:fill="FFFFFF"/>
        <w:spacing w:after="144" w:line="263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BA5254" w:rsidRPr="00E01845" w:rsidRDefault="00BA5254" w:rsidP="00E01845">
      <w:pPr>
        <w:shd w:val="clear" w:color="auto" w:fill="FFFFFF"/>
        <w:spacing w:after="0" w:line="315" w:lineRule="atLeast"/>
        <w:ind w:firstLine="540"/>
        <w:jc w:val="both"/>
        <w:rPr>
          <w:rStyle w:val="hl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525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В связи с внесением изменений в "Градостроительный кодекс Российской</w:t>
      </w:r>
      <w:r w:rsidRPr="00BA525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BA525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Федерации" от 29.12.2004 N 190-ФЗ (ред. от 30.12.2020) (с изм. и доп., вступ. в силу с 10.01.2021) и на основании </w:t>
      </w:r>
      <w:proofErr w:type="spellStart"/>
      <w:r w:rsidR="00E01845">
        <w:rPr>
          <w:rStyle w:val="hl"/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="00E01845">
        <w:rPr>
          <w:rStyle w:val="hl"/>
          <w:rFonts w:ascii="Times New Roman" w:hAnsi="Times New Roman" w:cs="Times New Roman"/>
          <w:color w:val="000000"/>
          <w:sz w:val="28"/>
          <w:szCs w:val="28"/>
        </w:rPr>
        <w:t xml:space="preserve"> РФ Статья 31. </w:t>
      </w:r>
      <w:proofErr w:type="spellStart"/>
      <w:r w:rsidR="00E01845">
        <w:rPr>
          <w:rStyle w:val="hl"/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 w:rsidR="00E01845">
        <w:rPr>
          <w:rStyle w:val="hl"/>
          <w:rFonts w:ascii="Times New Roman" w:hAnsi="Times New Roman" w:cs="Times New Roman"/>
          <w:color w:val="000000"/>
          <w:sz w:val="28"/>
          <w:szCs w:val="28"/>
        </w:rPr>
        <w:t xml:space="preserve"> РФ</w:t>
      </w:r>
      <w:r w:rsidR="00E01845">
        <w:rPr>
          <w:rStyle w:val="hl"/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 «Порядок подготовки проекта правил землепользования и застройки»</w:t>
      </w:r>
      <w:r w:rsidR="00CE25C9">
        <w:rPr>
          <w:rStyle w:val="hl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01845">
        <w:rPr>
          <w:rStyle w:val="hl"/>
          <w:rFonts w:ascii="Times New Roman" w:hAnsi="Times New Roman" w:cs="Times New Roman"/>
          <w:color w:val="000000"/>
          <w:sz w:val="28"/>
          <w:szCs w:val="28"/>
        </w:rPr>
        <w:t xml:space="preserve">прошу </w:t>
      </w:r>
      <w:r w:rsidR="00E01845" w:rsidRPr="00E01845">
        <w:rPr>
          <w:rStyle w:val="hl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021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E01845" w:rsidRPr="00E01845">
        <w:rPr>
          <w:rFonts w:ascii="Times New Roman" w:hAnsi="Times New Roman" w:cs="Times New Roman"/>
          <w:sz w:val="28"/>
          <w:szCs w:val="28"/>
        </w:rPr>
        <w:t>Правила землепользования</w:t>
      </w:r>
      <w:r w:rsidR="00E01845" w:rsidRPr="00E01845">
        <w:rPr>
          <w:rFonts w:ascii="Times New Roman" w:hAnsi="Times New Roman" w:cs="Times New Roman"/>
          <w:sz w:val="28"/>
          <w:szCs w:val="28"/>
        </w:rPr>
        <w:br/>
        <w:t>и застройки территории (части территории) городского окр</w:t>
      </w:r>
      <w:r w:rsidR="000B3021">
        <w:rPr>
          <w:rFonts w:ascii="Times New Roman" w:hAnsi="Times New Roman" w:cs="Times New Roman"/>
          <w:sz w:val="28"/>
          <w:szCs w:val="28"/>
        </w:rPr>
        <w:t>уга Лотошино Московской области, утвержденные</w:t>
      </w:r>
      <w:r w:rsidR="00E01845" w:rsidRPr="00E01845">
        <w:rPr>
          <w:rFonts w:ascii="Times New Roman" w:hAnsi="Times New Roman" w:cs="Times New Roman"/>
          <w:sz w:val="28"/>
          <w:szCs w:val="28"/>
        </w:rPr>
        <w:t xml:space="preserve"> решением Совета депутатов городского округа Лотошино Московской области от 19.12.2019 №74/7</w:t>
      </w:r>
      <w:r w:rsidR="00E01845">
        <w:rPr>
          <w:rFonts w:ascii="Times New Roman" w:hAnsi="Times New Roman" w:cs="Times New Roman"/>
          <w:sz w:val="28"/>
          <w:szCs w:val="28"/>
        </w:rPr>
        <w:t>, а именно</w:t>
      </w:r>
      <w:r w:rsidR="00E01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25C9">
        <w:rPr>
          <w:rStyle w:val="hl"/>
          <w:rFonts w:ascii="Times New Roman" w:hAnsi="Times New Roman" w:cs="Times New Roman"/>
          <w:color w:val="000000"/>
          <w:sz w:val="28"/>
          <w:szCs w:val="28"/>
        </w:rPr>
        <w:t>руководствуясь</w:t>
      </w:r>
      <w:r w:rsidRPr="00BA5254">
        <w:rPr>
          <w:rStyle w:val="hl"/>
          <w:rFonts w:ascii="Times New Roman" w:hAnsi="Times New Roman" w:cs="Times New Roman"/>
          <w:color w:val="000000"/>
          <w:sz w:val="28"/>
          <w:szCs w:val="28"/>
        </w:rPr>
        <w:t>:</w:t>
      </w:r>
    </w:p>
    <w:p w:rsidR="00BA5254" w:rsidRPr="00BA5254" w:rsidRDefault="00BA5254" w:rsidP="008B34E1">
      <w:pPr>
        <w:shd w:val="clear" w:color="auto" w:fill="FFFFFF"/>
        <w:spacing w:after="144" w:line="263" w:lineRule="atLeast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A5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</w:t>
      </w:r>
      <w:r w:rsidR="00CE2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 ст. 31 </w:t>
      </w:r>
      <w:proofErr w:type="spellStart"/>
      <w:r w:rsidR="00CE2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ГрК</w:t>
      </w:r>
      <w:proofErr w:type="spellEnd"/>
      <w:r w:rsidR="00CE2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- р</w:t>
      </w:r>
      <w:r w:rsidRPr="00BA5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ешение о подготовке проекта правил землепольз</w:t>
      </w:r>
      <w:r w:rsidR="008B34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ования и застройки принимается Г</w:t>
      </w:r>
      <w:r w:rsidRPr="00BA5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лавой местной администрации с установлением этапов градостроительного зонирования применительно ко всем территориям поселения, городского округа или межселенной территории либо к различным частям территорий поселения или городского округа (в случае подготовки проекта правил землепользования и застройки применительно к частям территорий поселения или городского округа), порядка и сроков проведения работ по подготовке правил землепользования и застройки, иных положений, касающихся организации указанных работ.</w:t>
      </w:r>
    </w:p>
    <w:p w:rsidR="00BA5254" w:rsidRDefault="008B34E1" w:rsidP="008B34E1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2184"/>
      <w:bookmarkStart w:id="1" w:name="dst100493"/>
      <w:bookmarkEnd w:id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</w:t>
      </w:r>
      <w:proofErr w:type="gramStart"/>
      <w:r w:rsidR="00BA5254" w:rsidRPr="00BA5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CE2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</w:t>
      </w:r>
      <w:proofErr w:type="gramEnd"/>
      <w:r w:rsidR="00CE2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 </w:t>
      </w:r>
      <w:proofErr w:type="spellStart"/>
      <w:r w:rsidR="00CE2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ГрК</w:t>
      </w:r>
      <w:proofErr w:type="spellEnd"/>
      <w:r w:rsidR="00CE2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</w:t>
      </w:r>
      <w:r w:rsidR="00BA5254" w:rsidRPr="00BA5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25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A5254" w:rsidRPr="00BA5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 с принятием решения о подготовке проекта прави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землепользования и застройки Г</w:t>
      </w:r>
      <w:r w:rsidR="00BA5254" w:rsidRPr="00BA52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лавой местной администрации утверждаются состав и порядок деятельности комиссии по подготовке проекта правил землепользования и застройки (далее - комиссия), которая может выступать организатором общественных обсуждений или публичных слушаний при их проведении.</w:t>
      </w:r>
    </w:p>
    <w:p w:rsidR="00CE25C9" w:rsidRDefault="00E01845" w:rsidP="008B34E1">
      <w:pPr>
        <w:shd w:val="clear" w:color="auto" w:fill="FFFFFF"/>
        <w:spacing w:after="0" w:line="315" w:lineRule="atLeast"/>
        <w:ind w:firstLine="540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п.</w:t>
      </w:r>
      <w:r w:rsidR="00F506FD">
        <w:rPr>
          <w:rFonts w:ascii="Arial" w:hAnsi="Arial" w:cs="Arial"/>
          <w:color w:val="000000"/>
          <w:sz w:val="26"/>
          <w:szCs w:val="26"/>
          <w:shd w:val="clear" w:color="auto" w:fill="FFFFFF"/>
        </w:rPr>
        <w:t>9. Орган местного самоуправления осуществляет проверку проекта правил землепользования и застройки, представленного комиссией, на соответствие требованиям технических регламентов, генеральному плану поселения, генеральному плану городского округа, схемам территориального планирования муниципальных районов, схемам территориального планирования двух и более субъектов Российской Федерации, схемам территориального планирования субъекта Российской Федерации, схемам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:rsidR="00F506FD" w:rsidRDefault="00E01845" w:rsidP="008B34E1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п.</w:t>
      </w:r>
      <w:r w:rsidR="00F506FD">
        <w:rPr>
          <w:rFonts w:ascii="Arial" w:hAnsi="Arial" w:cs="Arial"/>
          <w:color w:val="000000"/>
          <w:sz w:val="26"/>
          <w:szCs w:val="26"/>
          <w:shd w:val="clear" w:color="auto" w:fill="FFFFFF"/>
        </w:rPr>
        <w:t>16. Глава местной администрации в течение десяти дней после представления ему проекта правил землепользования и застройки и указанных в </w:t>
      </w:r>
      <w:hyperlink r:id="rId4" w:anchor="dst2190" w:history="1">
        <w:r w:rsidR="00F506FD">
          <w:rPr>
            <w:rStyle w:val="a3"/>
            <w:rFonts w:ascii="Arial" w:hAnsi="Arial" w:cs="Arial"/>
            <w:color w:val="666699"/>
            <w:sz w:val="26"/>
            <w:szCs w:val="26"/>
            <w:shd w:val="clear" w:color="auto" w:fill="FFFFFF"/>
          </w:rPr>
          <w:t>части 15</w:t>
        </w:r>
      </w:hyperlink>
      <w:r w:rsidR="00F506FD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настоящей статьи обязательных приложений должен принять решение об утверждении правил землепользования и застройки (в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администрацией), о направлении </w:t>
      </w:r>
      <w:r w:rsidR="00F506FD">
        <w:rPr>
          <w:rFonts w:ascii="Arial" w:hAnsi="Arial" w:cs="Arial"/>
          <w:color w:val="000000"/>
          <w:sz w:val="26"/>
          <w:szCs w:val="26"/>
          <w:shd w:val="clear" w:color="auto" w:fill="FFFFFF"/>
        </w:rPr>
        <w:lastRenderedPageBreak/>
        <w:t>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</w:p>
    <w:p w:rsidR="004C0EC9" w:rsidRDefault="004C0EC9"/>
    <w:p w:rsidR="00E01845" w:rsidRDefault="00E01845"/>
    <w:p w:rsidR="00E01845" w:rsidRDefault="00E01845"/>
    <w:p w:rsidR="00E01845" w:rsidRPr="000B3021" w:rsidRDefault="00E01845" w:rsidP="000B3021">
      <w:pPr>
        <w:pStyle w:val="a6"/>
        <w:rPr>
          <w:rFonts w:ascii="Times New Roman" w:hAnsi="Times New Roman" w:cs="Times New Roman"/>
          <w:sz w:val="28"/>
          <w:szCs w:val="28"/>
        </w:rPr>
      </w:pPr>
      <w:r w:rsidRPr="000B3021">
        <w:rPr>
          <w:rFonts w:ascii="Times New Roman" w:hAnsi="Times New Roman" w:cs="Times New Roman"/>
          <w:sz w:val="28"/>
          <w:szCs w:val="28"/>
        </w:rPr>
        <w:t xml:space="preserve">Начальник отдела архитектуры и градостроительства </w:t>
      </w:r>
    </w:p>
    <w:p w:rsidR="000B3021" w:rsidRPr="000B3021" w:rsidRDefault="000B3021" w:rsidP="000B3021">
      <w:pPr>
        <w:pStyle w:val="a6"/>
        <w:rPr>
          <w:rFonts w:ascii="Times New Roman" w:hAnsi="Times New Roman" w:cs="Times New Roman"/>
          <w:sz w:val="28"/>
          <w:szCs w:val="28"/>
        </w:rPr>
      </w:pPr>
      <w:r w:rsidRPr="000B3021">
        <w:rPr>
          <w:rFonts w:ascii="Times New Roman" w:hAnsi="Times New Roman" w:cs="Times New Roman"/>
          <w:sz w:val="28"/>
          <w:szCs w:val="28"/>
        </w:rPr>
        <w:t>администрации городского округа Лотошино</w:t>
      </w:r>
    </w:p>
    <w:p w:rsidR="00E01845" w:rsidRPr="000B3021" w:rsidRDefault="00E01845" w:rsidP="000B3021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0B3021">
        <w:rPr>
          <w:rFonts w:ascii="Times New Roman" w:hAnsi="Times New Roman" w:cs="Times New Roman"/>
          <w:sz w:val="28"/>
          <w:szCs w:val="28"/>
        </w:rPr>
        <w:t>Барабанова</w:t>
      </w:r>
      <w:proofErr w:type="spellEnd"/>
      <w:r w:rsidRPr="000B3021">
        <w:rPr>
          <w:rFonts w:ascii="Times New Roman" w:hAnsi="Times New Roman" w:cs="Times New Roman"/>
          <w:sz w:val="28"/>
          <w:szCs w:val="28"/>
        </w:rPr>
        <w:t xml:space="preserve"> Г.Ю.</w:t>
      </w:r>
      <w:bookmarkStart w:id="2" w:name="_GoBack"/>
      <w:bookmarkEnd w:id="2"/>
    </w:p>
    <w:sectPr w:rsidR="00E01845" w:rsidRPr="000B3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54"/>
    <w:rsid w:val="00015779"/>
    <w:rsid w:val="00016758"/>
    <w:rsid w:val="000207DC"/>
    <w:rsid w:val="000259ED"/>
    <w:rsid w:val="00031CE6"/>
    <w:rsid w:val="000349FC"/>
    <w:rsid w:val="00054116"/>
    <w:rsid w:val="000565E1"/>
    <w:rsid w:val="0006389F"/>
    <w:rsid w:val="000726A7"/>
    <w:rsid w:val="000806AC"/>
    <w:rsid w:val="000916B5"/>
    <w:rsid w:val="0009206A"/>
    <w:rsid w:val="00097336"/>
    <w:rsid w:val="000B3021"/>
    <w:rsid w:val="000D335C"/>
    <w:rsid w:val="000F1CBB"/>
    <w:rsid w:val="00104783"/>
    <w:rsid w:val="00107D3F"/>
    <w:rsid w:val="00115C5E"/>
    <w:rsid w:val="00147060"/>
    <w:rsid w:val="001559E3"/>
    <w:rsid w:val="00161BD7"/>
    <w:rsid w:val="00165A8A"/>
    <w:rsid w:val="00167BD2"/>
    <w:rsid w:val="00191470"/>
    <w:rsid w:val="00191843"/>
    <w:rsid w:val="00196479"/>
    <w:rsid w:val="001A590F"/>
    <w:rsid w:val="001B03C4"/>
    <w:rsid w:val="001C2805"/>
    <w:rsid w:val="001C2BD5"/>
    <w:rsid w:val="001D2B7D"/>
    <w:rsid w:val="001E4819"/>
    <w:rsid w:val="002010D7"/>
    <w:rsid w:val="0021191C"/>
    <w:rsid w:val="00244A65"/>
    <w:rsid w:val="00245072"/>
    <w:rsid w:val="00245223"/>
    <w:rsid w:val="00264EA5"/>
    <w:rsid w:val="002702E2"/>
    <w:rsid w:val="00270C16"/>
    <w:rsid w:val="00285369"/>
    <w:rsid w:val="00292049"/>
    <w:rsid w:val="002A545B"/>
    <w:rsid w:val="002B09FC"/>
    <w:rsid w:val="002B4291"/>
    <w:rsid w:val="002B6960"/>
    <w:rsid w:val="002B76C3"/>
    <w:rsid w:val="002B7769"/>
    <w:rsid w:val="002C7272"/>
    <w:rsid w:val="002D5CC8"/>
    <w:rsid w:val="002F3875"/>
    <w:rsid w:val="00306CFE"/>
    <w:rsid w:val="00307BCE"/>
    <w:rsid w:val="00325063"/>
    <w:rsid w:val="0034581D"/>
    <w:rsid w:val="00391080"/>
    <w:rsid w:val="003934A2"/>
    <w:rsid w:val="00396749"/>
    <w:rsid w:val="003B0B61"/>
    <w:rsid w:val="003C7DB2"/>
    <w:rsid w:val="003F0762"/>
    <w:rsid w:val="003F18C3"/>
    <w:rsid w:val="003F6536"/>
    <w:rsid w:val="003F7590"/>
    <w:rsid w:val="003F7CA7"/>
    <w:rsid w:val="0041141B"/>
    <w:rsid w:val="00417D9E"/>
    <w:rsid w:val="004378C0"/>
    <w:rsid w:val="00443D5E"/>
    <w:rsid w:val="00455EE2"/>
    <w:rsid w:val="0045740B"/>
    <w:rsid w:val="00471E09"/>
    <w:rsid w:val="0047704A"/>
    <w:rsid w:val="004C0EC9"/>
    <w:rsid w:val="004C60F9"/>
    <w:rsid w:val="004D7967"/>
    <w:rsid w:val="004E31D1"/>
    <w:rsid w:val="004E7D9E"/>
    <w:rsid w:val="004F7469"/>
    <w:rsid w:val="00500F44"/>
    <w:rsid w:val="00506308"/>
    <w:rsid w:val="0052092A"/>
    <w:rsid w:val="005317A5"/>
    <w:rsid w:val="005406B8"/>
    <w:rsid w:val="00546D37"/>
    <w:rsid w:val="005543A6"/>
    <w:rsid w:val="00562075"/>
    <w:rsid w:val="00572299"/>
    <w:rsid w:val="00574875"/>
    <w:rsid w:val="00577052"/>
    <w:rsid w:val="0057737A"/>
    <w:rsid w:val="005B46F7"/>
    <w:rsid w:val="005D0127"/>
    <w:rsid w:val="005E4EBA"/>
    <w:rsid w:val="005F13E2"/>
    <w:rsid w:val="006164B4"/>
    <w:rsid w:val="0062133E"/>
    <w:rsid w:val="00621A73"/>
    <w:rsid w:val="00630E77"/>
    <w:rsid w:val="00641816"/>
    <w:rsid w:val="006B0320"/>
    <w:rsid w:val="006B5C49"/>
    <w:rsid w:val="006E0FE6"/>
    <w:rsid w:val="006E3704"/>
    <w:rsid w:val="006F129C"/>
    <w:rsid w:val="00713CF7"/>
    <w:rsid w:val="007171F2"/>
    <w:rsid w:val="00726A4C"/>
    <w:rsid w:val="007448D2"/>
    <w:rsid w:val="007642BE"/>
    <w:rsid w:val="00776614"/>
    <w:rsid w:val="00794C91"/>
    <w:rsid w:val="00795AF6"/>
    <w:rsid w:val="007970DE"/>
    <w:rsid w:val="00797921"/>
    <w:rsid w:val="007A77F1"/>
    <w:rsid w:val="007B2F14"/>
    <w:rsid w:val="007D076C"/>
    <w:rsid w:val="007D25B5"/>
    <w:rsid w:val="007D4702"/>
    <w:rsid w:val="00807C36"/>
    <w:rsid w:val="00812C62"/>
    <w:rsid w:val="0082187E"/>
    <w:rsid w:val="008222E1"/>
    <w:rsid w:val="008423E0"/>
    <w:rsid w:val="008439A9"/>
    <w:rsid w:val="0085522B"/>
    <w:rsid w:val="00875A81"/>
    <w:rsid w:val="00884DB4"/>
    <w:rsid w:val="00885855"/>
    <w:rsid w:val="0089291E"/>
    <w:rsid w:val="00893DD9"/>
    <w:rsid w:val="008A269E"/>
    <w:rsid w:val="008B34E1"/>
    <w:rsid w:val="008B60C1"/>
    <w:rsid w:val="008C4FA3"/>
    <w:rsid w:val="008C67C2"/>
    <w:rsid w:val="008E3BC2"/>
    <w:rsid w:val="008E43A8"/>
    <w:rsid w:val="00920139"/>
    <w:rsid w:val="0092284A"/>
    <w:rsid w:val="009428C5"/>
    <w:rsid w:val="00953E8A"/>
    <w:rsid w:val="0095665B"/>
    <w:rsid w:val="00965BCA"/>
    <w:rsid w:val="00973D1E"/>
    <w:rsid w:val="0097628C"/>
    <w:rsid w:val="0099458D"/>
    <w:rsid w:val="009B2FF7"/>
    <w:rsid w:val="009C6BEA"/>
    <w:rsid w:val="009E1D03"/>
    <w:rsid w:val="009E1E33"/>
    <w:rsid w:val="009E329E"/>
    <w:rsid w:val="009F451C"/>
    <w:rsid w:val="009F7056"/>
    <w:rsid w:val="009F7736"/>
    <w:rsid w:val="00A0373E"/>
    <w:rsid w:val="00A045B1"/>
    <w:rsid w:val="00A0767B"/>
    <w:rsid w:val="00A1454C"/>
    <w:rsid w:val="00A20BFB"/>
    <w:rsid w:val="00A25976"/>
    <w:rsid w:val="00A36E6C"/>
    <w:rsid w:val="00A424BE"/>
    <w:rsid w:val="00A4648B"/>
    <w:rsid w:val="00A47BFD"/>
    <w:rsid w:val="00A55B1C"/>
    <w:rsid w:val="00A57E46"/>
    <w:rsid w:val="00A727C5"/>
    <w:rsid w:val="00A93A9C"/>
    <w:rsid w:val="00AA443E"/>
    <w:rsid w:val="00AB0493"/>
    <w:rsid w:val="00AB65FC"/>
    <w:rsid w:val="00AD515C"/>
    <w:rsid w:val="00AE7BD2"/>
    <w:rsid w:val="00B06FE7"/>
    <w:rsid w:val="00B11FF0"/>
    <w:rsid w:val="00B1263B"/>
    <w:rsid w:val="00B27E30"/>
    <w:rsid w:val="00B4328F"/>
    <w:rsid w:val="00B51990"/>
    <w:rsid w:val="00B70197"/>
    <w:rsid w:val="00B7094C"/>
    <w:rsid w:val="00B7645F"/>
    <w:rsid w:val="00B76E6C"/>
    <w:rsid w:val="00B8219E"/>
    <w:rsid w:val="00B82FA0"/>
    <w:rsid w:val="00B914E6"/>
    <w:rsid w:val="00B948EA"/>
    <w:rsid w:val="00B96016"/>
    <w:rsid w:val="00B9791E"/>
    <w:rsid w:val="00BA42D8"/>
    <w:rsid w:val="00BA5254"/>
    <w:rsid w:val="00BC23C2"/>
    <w:rsid w:val="00BC5EF8"/>
    <w:rsid w:val="00BD2167"/>
    <w:rsid w:val="00BE030F"/>
    <w:rsid w:val="00BF30F3"/>
    <w:rsid w:val="00BF6733"/>
    <w:rsid w:val="00C04147"/>
    <w:rsid w:val="00C07B7C"/>
    <w:rsid w:val="00C10A47"/>
    <w:rsid w:val="00C12C7F"/>
    <w:rsid w:val="00C1320A"/>
    <w:rsid w:val="00C22301"/>
    <w:rsid w:val="00C26A36"/>
    <w:rsid w:val="00C312DE"/>
    <w:rsid w:val="00C41B3C"/>
    <w:rsid w:val="00C52BBE"/>
    <w:rsid w:val="00C542E7"/>
    <w:rsid w:val="00C626A6"/>
    <w:rsid w:val="00C64E49"/>
    <w:rsid w:val="00C75B92"/>
    <w:rsid w:val="00C86665"/>
    <w:rsid w:val="00C94026"/>
    <w:rsid w:val="00CA1ECD"/>
    <w:rsid w:val="00CA2306"/>
    <w:rsid w:val="00CA4953"/>
    <w:rsid w:val="00CA65E1"/>
    <w:rsid w:val="00CA68A7"/>
    <w:rsid w:val="00CD5761"/>
    <w:rsid w:val="00CE25C9"/>
    <w:rsid w:val="00D000F1"/>
    <w:rsid w:val="00D043D1"/>
    <w:rsid w:val="00D07970"/>
    <w:rsid w:val="00D11D9A"/>
    <w:rsid w:val="00D13A01"/>
    <w:rsid w:val="00D14336"/>
    <w:rsid w:val="00D150A9"/>
    <w:rsid w:val="00D178C0"/>
    <w:rsid w:val="00D46F24"/>
    <w:rsid w:val="00D57BEC"/>
    <w:rsid w:val="00D85E99"/>
    <w:rsid w:val="00DA6897"/>
    <w:rsid w:val="00DC4431"/>
    <w:rsid w:val="00DD2538"/>
    <w:rsid w:val="00DD26BE"/>
    <w:rsid w:val="00DE0627"/>
    <w:rsid w:val="00E01845"/>
    <w:rsid w:val="00E12E26"/>
    <w:rsid w:val="00E23D8E"/>
    <w:rsid w:val="00E560D7"/>
    <w:rsid w:val="00E87B62"/>
    <w:rsid w:val="00EC4F9B"/>
    <w:rsid w:val="00EF3C29"/>
    <w:rsid w:val="00EF3ED6"/>
    <w:rsid w:val="00EF4100"/>
    <w:rsid w:val="00F06770"/>
    <w:rsid w:val="00F079B3"/>
    <w:rsid w:val="00F11E83"/>
    <w:rsid w:val="00F16086"/>
    <w:rsid w:val="00F278A4"/>
    <w:rsid w:val="00F506FD"/>
    <w:rsid w:val="00F81FAE"/>
    <w:rsid w:val="00F85529"/>
    <w:rsid w:val="00F94B4A"/>
    <w:rsid w:val="00FA1376"/>
    <w:rsid w:val="00FA306B"/>
    <w:rsid w:val="00FB11AF"/>
    <w:rsid w:val="00FD3D66"/>
    <w:rsid w:val="00FE1C64"/>
    <w:rsid w:val="00FE3753"/>
    <w:rsid w:val="00FE3C86"/>
    <w:rsid w:val="00F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CADE6"/>
  <w15:chartTrackingRefBased/>
  <w15:docId w15:val="{2970A800-46C0-4834-A9CD-0C9CA139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52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52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BA5254"/>
  </w:style>
  <w:style w:type="character" w:customStyle="1" w:styleId="nobr">
    <w:name w:val="nobr"/>
    <w:basedOn w:val="a0"/>
    <w:rsid w:val="00BA5254"/>
  </w:style>
  <w:style w:type="character" w:customStyle="1" w:styleId="blk">
    <w:name w:val="blk"/>
    <w:basedOn w:val="a0"/>
    <w:rsid w:val="00BA5254"/>
  </w:style>
  <w:style w:type="character" w:styleId="a3">
    <w:name w:val="Hyperlink"/>
    <w:basedOn w:val="a0"/>
    <w:uiPriority w:val="99"/>
    <w:semiHidden/>
    <w:unhideWhenUsed/>
    <w:rsid w:val="00F506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1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184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0B30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6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95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96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65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73276/36fb3e57a8031adb90c7b7d13d835d1f31efff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архитектуры1</dc:creator>
  <cp:keywords/>
  <dc:description/>
  <cp:lastModifiedBy>Отдел архитектуры1</cp:lastModifiedBy>
  <cp:revision>4</cp:revision>
  <cp:lastPrinted>2021-02-17T13:11:00Z</cp:lastPrinted>
  <dcterms:created xsi:type="dcterms:W3CDTF">2021-02-09T13:01:00Z</dcterms:created>
  <dcterms:modified xsi:type="dcterms:W3CDTF">2021-02-17T13:12:00Z</dcterms:modified>
</cp:coreProperties>
</file>